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89" w:rsidRPr="00823689" w:rsidRDefault="00823689" w:rsidP="00823689">
      <w:pPr>
        <w:jc w:val="center"/>
        <w:rPr>
          <w:b/>
          <w:highlight w:val="yellow"/>
          <w:u w:val="single"/>
        </w:rPr>
      </w:pPr>
      <w:r w:rsidRPr="00823689">
        <w:rPr>
          <w:b/>
          <w:highlight w:val="yellow"/>
          <w:u w:val="single"/>
        </w:rPr>
        <w:t>HINCHLEY WOOD ORTHODONTIC PRACTICE</w:t>
      </w:r>
    </w:p>
    <w:p w:rsidR="00823689" w:rsidRDefault="00823689" w:rsidP="00823689">
      <w:pPr>
        <w:jc w:val="center"/>
        <w:rPr>
          <w:b/>
          <w:u w:val="single"/>
        </w:rPr>
      </w:pPr>
      <w:r w:rsidRPr="00823689">
        <w:rPr>
          <w:b/>
          <w:highlight w:val="yellow"/>
          <w:u w:val="single"/>
        </w:rPr>
        <w:t>PATIENT INFORMATION – WHAT TO DO IN AN EMERGENCY!</w:t>
      </w:r>
    </w:p>
    <w:p w:rsidR="00A24726" w:rsidRDefault="00A24726" w:rsidP="00823689">
      <w:pPr>
        <w:jc w:val="center"/>
        <w:rPr>
          <w:b/>
          <w:u w:val="single"/>
        </w:rPr>
      </w:pPr>
    </w:p>
    <w:p w:rsidR="00823689" w:rsidRDefault="00823689" w:rsidP="00823689">
      <w:pPr>
        <w:jc w:val="center"/>
        <w:rPr>
          <w:b/>
          <w:u w:val="single"/>
        </w:rPr>
      </w:pPr>
    </w:p>
    <w:p w:rsidR="00A24726" w:rsidRPr="00D11546" w:rsidRDefault="00A24726" w:rsidP="00823689">
      <w:pPr>
        <w:rPr>
          <w:b/>
          <w:u w:val="single"/>
        </w:rPr>
      </w:pPr>
      <w:r w:rsidRPr="00A92509">
        <w:rPr>
          <w:b/>
          <w:highlight w:val="lightGray"/>
          <w:u w:val="single"/>
        </w:rPr>
        <w:t>FOR PATIENTS CURRENTLY UNDERTAKING ORTHODONTIC TREATMENT:</w:t>
      </w:r>
    </w:p>
    <w:p w:rsidR="00823689" w:rsidRDefault="00823689" w:rsidP="00823689"/>
    <w:p w:rsidR="00823689" w:rsidRDefault="00823689" w:rsidP="00823689">
      <w:pPr>
        <w:pStyle w:val="ListParagraph"/>
        <w:numPr>
          <w:ilvl w:val="0"/>
          <w:numId w:val="1"/>
        </w:numPr>
      </w:pPr>
      <w:r>
        <w:t xml:space="preserve">Don’t panic!  </w:t>
      </w:r>
      <w:r w:rsidRPr="00A24726">
        <w:rPr>
          <w:b/>
          <w:u w:val="single"/>
        </w:rPr>
        <w:t>There is no major emergency in orthodontics</w:t>
      </w:r>
      <w:r>
        <w:t>.  You and your brace will be fine.</w:t>
      </w:r>
    </w:p>
    <w:p w:rsidR="00A24726" w:rsidRDefault="00A24726" w:rsidP="00A24726">
      <w:pPr>
        <w:pStyle w:val="ListParagraph"/>
      </w:pPr>
    </w:p>
    <w:p w:rsidR="00823689" w:rsidRDefault="00823689" w:rsidP="00823689">
      <w:pPr>
        <w:pStyle w:val="ListParagraph"/>
        <w:numPr>
          <w:ilvl w:val="0"/>
          <w:numId w:val="1"/>
        </w:numPr>
      </w:pPr>
      <w:r w:rsidRPr="00A24726">
        <w:rPr>
          <w:b/>
        </w:rPr>
        <w:t>Call us as soon as possible</w:t>
      </w:r>
      <w:r>
        <w:t xml:space="preserve"> during opening hours - we will then be able to give you advice over the phone and, if necessary, arrange an emergency appointment as soon as possible.</w:t>
      </w:r>
    </w:p>
    <w:p w:rsidR="00A24726" w:rsidRDefault="00A24726" w:rsidP="00A24726"/>
    <w:p w:rsidR="00A24726" w:rsidRPr="00A24726" w:rsidRDefault="00A24726" w:rsidP="00823689">
      <w:pPr>
        <w:pStyle w:val="ListParagraph"/>
        <w:numPr>
          <w:ilvl w:val="0"/>
          <w:numId w:val="1"/>
        </w:numPr>
        <w:rPr>
          <w:b/>
        </w:rPr>
      </w:pPr>
      <w:r w:rsidRPr="00A24726">
        <w:rPr>
          <w:b/>
        </w:rPr>
        <w:t>PLEASE DO NOT COME DIRECTLY TO THE PRACTICE WITHOUT PHONING FIRST</w:t>
      </w:r>
      <w:r w:rsidR="00757733">
        <w:rPr>
          <w:b/>
        </w:rPr>
        <w:t xml:space="preserve"> </w:t>
      </w:r>
    </w:p>
    <w:p w:rsidR="00823689" w:rsidRDefault="00A24726" w:rsidP="00A24726">
      <w:pPr>
        <w:pStyle w:val="ListParagraph"/>
      </w:pPr>
      <w:r>
        <w:t>There may not be an orthodontist working that day! Also, by calling first, we will be able to make a time to see you when we can either just make you comfortable or repair the brace if appropriate.</w:t>
      </w:r>
    </w:p>
    <w:p w:rsidR="00A24726" w:rsidRDefault="00A24726" w:rsidP="00A24726">
      <w:pPr>
        <w:pStyle w:val="ListParagraph"/>
      </w:pPr>
    </w:p>
    <w:p w:rsidR="00A24726" w:rsidRPr="00D11546" w:rsidRDefault="00A24726" w:rsidP="00A24726">
      <w:pPr>
        <w:rPr>
          <w:b/>
          <w:u w:val="single"/>
        </w:rPr>
      </w:pPr>
      <w:r w:rsidRPr="00A92509">
        <w:rPr>
          <w:b/>
          <w:highlight w:val="lightGray"/>
          <w:u w:val="single"/>
        </w:rPr>
        <w:t>SOME COMMON PROBLEMS THAT YOU SHOULD BE ABLE TO SORT OUT YOURSELF:</w:t>
      </w:r>
    </w:p>
    <w:p w:rsidR="00A24726" w:rsidRDefault="00A24726" w:rsidP="00A24726">
      <w:pPr>
        <w:rPr>
          <w:b/>
        </w:rPr>
      </w:pPr>
    </w:p>
    <w:p w:rsidR="00A24726" w:rsidRDefault="00A24726" w:rsidP="00A247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Discomfort:</w:t>
      </w:r>
    </w:p>
    <w:p w:rsidR="007B3AEF" w:rsidRDefault="007B3AEF" w:rsidP="007B3AEF">
      <w:pPr>
        <w:pStyle w:val="ListParagraph"/>
        <w:rPr>
          <w:b/>
        </w:rPr>
      </w:pPr>
    </w:p>
    <w:p w:rsidR="00A24726" w:rsidRDefault="00A24726" w:rsidP="00A24726">
      <w:pPr>
        <w:pStyle w:val="ListParagraph"/>
        <w:numPr>
          <w:ilvl w:val="0"/>
          <w:numId w:val="3"/>
        </w:numPr>
      </w:pPr>
      <w:r>
        <w:t>It is quite normal to feel some pain or discomfort during the first few day</w:t>
      </w:r>
      <w:r w:rsidR="00D11546">
        <w:t xml:space="preserve">s after your braces are fitted </w:t>
      </w:r>
      <w:r>
        <w:t>or adjusted.</w:t>
      </w:r>
    </w:p>
    <w:p w:rsidR="00A24726" w:rsidRDefault="00A24726" w:rsidP="00A24726">
      <w:pPr>
        <w:pStyle w:val="ListParagraph"/>
        <w:numPr>
          <w:ilvl w:val="0"/>
          <w:numId w:val="3"/>
        </w:numPr>
      </w:pPr>
      <w:r>
        <w:t xml:space="preserve">If necessary, take the same painkillers that you would normally take for a headache (e.g. </w:t>
      </w:r>
      <w:proofErr w:type="spellStart"/>
      <w:r>
        <w:t>Calpol</w:t>
      </w:r>
      <w:proofErr w:type="spellEnd"/>
      <w:r>
        <w:t xml:space="preserve">, </w:t>
      </w:r>
      <w:proofErr w:type="spellStart"/>
      <w:r>
        <w:t>Paracetamol</w:t>
      </w:r>
      <w:proofErr w:type="spellEnd"/>
      <w:r>
        <w:t>, etc.).  It is important to take them regularly, following the instructions on the packet.</w:t>
      </w:r>
    </w:p>
    <w:p w:rsidR="00A24726" w:rsidRDefault="00757733" w:rsidP="00A24726">
      <w:pPr>
        <w:pStyle w:val="ListParagraph"/>
        <w:numPr>
          <w:ilvl w:val="0"/>
          <w:numId w:val="3"/>
        </w:numPr>
      </w:pPr>
      <w:r>
        <w:t>If your teeth are tender when you bite,</w:t>
      </w:r>
      <w:r w:rsidR="00D11546">
        <w:t xml:space="preserve"> it is important to stick to soft foods for a few days until your teeth have got used to the brace.</w:t>
      </w:r>
    </w:p>
    <w:p w:rsidR="00D11546" w:rsidRDefault="00D11546" w:rsidP="00D11546">
      <w:pPr>
        <w:pStyle w:val="ListParagraph"/>
        <w:ind w:left="1080"/>
      </w:pPr>
    </w:p>
    <w:p w:rsidR="00D11546" w:rsidRDefault="00D11546" w:rsidP="00D11546">
      <w:pPr>
        <w:pStyle w:val="ListParagraph"/>
        <w:numPr>
          <w:ilvl w:val="0"/>
          <w:numId w:val="1"/>
        </w:numPr>
        <w:rPr>
          <w:b/>
        </w:rPr>
      </w:pPr>
      <w:r w:rsidRPr="00D11546">
        <w:rPr>
          <w:b/>
        </w:rPr>
        <w:t>Wires/brackets “digging in”:</w:t>
      </w:r>
    </w:p>
    <w:p w:rsidR="007B3AEF" w:rsidRDefault="007B3AEF" w:rsidP="007B3AEF">
      <w:pPr>
        <w:pStyle w:val="ListParagraph"/>
        <w:rPr>
          <w:b/>
        </w:rPr>
      </w:pPr>
    </w:p>
    <w:p w:rsidR="00D11546" w:rsidRPr="00D11546" w:rsidRDefault="00D11546" w:rsidP="00D11546">
      <w:pPr>
        <w:pStyle w:val="ListParagraph"/>
        <w:numPr>
          <w:ilvl w:val="0"/>
          <w:numId w:val="3"/>
        </w:numPr>
        <w:rPr>
          <w:b/>
        </w:rPr>
      </w:pPr>
      <w:r>
        <w:t>Often, as treatment progresses, your wires may start to poke out at the back of your brace.  If this happens, please don’t worry as it is a normal part of the process.  If the wire digs in and is hurting your mouth, you need to cover the sharp end with the wax provided in your pack.</w:t>
      </w:r>
    </w:p>
    <w:p w:rsidR="00D11546" w:rsidRPr="00B239A8" w:rsidRDefault="00D11546" w:rsidP="00D11546">
      <w:pPr>
        <w:pStyle w:val="ListParagraph"/>
        <w:numPr>
          <w:ilvl w:val="0"/>
          <w:numId w:val="3"/>
        </w:numPr>
        <w:rPr>
          <w:b/>
        </w:rPr>
      </w:pPr>
      <w:r>
        <w:t xml:space="preserve">If you have run out of </w:t>
      </w:r>
      <w:r w:rsidR="00B239A8">
        <w:t xml:space="preserve">wax you can use the red wax casing of </w:t>
      </w:r>
      <w:proofErr w:type="spellStart"/>
      <w:r w:rsidR="00B239A8">
        <w:t>Babybel</w:t>
      </w:r>
      <w:proofErr w:type="spellEnd"/>
      <w:r w:rsidR="00B239A8">
        <w:t xml:space="preserve"> cheese or (as a last resort) some softened chewing gum!</w:t>
      </w:r>
    </w:p>
    <w:p w:rsidR="00B239A8" w:rsidRPr="00B239A8" w:rsidRDefault="00B239A8" w:rsidP="00D11546">
      <w:pPr>
        <w:pStyle w:val="ListParagraph"/>
        <w:numPr>
          <w:ilvl w:val="0"/>
          <w:numId w:val="3"/>
        </w:numPr>
        <w:rPr>
          <w:b/>
        </w:rPr>
      </w:pPr>
      <w:r>
        <w:t xml:space="preserve">Whatever you use you will need to dry the area as best as you can first, then firmly squash the covering </w:t>
      </w:r>
      <w:proofErr w:type="gramStart"/>
      <w:r>
        <w:t>over</w:t>
      </w:r>
      <w:proofErr w:type="gramEnd"/>
      <w:r>
        <w:t xml:space="preserve"> the wire end.  This should keep you comfortable until you can get to us.</w:t>
      </w:r>
    </w:p>
    <w:p w:rsidR="00B239A8" w:rsidRPr="00757733" w:rsidRDefault="00B239A8" w:rsidP="00D11546">
      <w:pPr>
        <w:pStyle w:val="ListParagraph"/>
        <w:numPr>
          <w:ilvl w:val="0"/>
          <w:numId w:val="3"/>
        </w:numPr>
        <w:rPr>
          <w:b/>
        </w:rPr>
      </w:pPr>
      <w:r w:rsidRPr="00757733">
        <w:rPr>
          <w:b/>
        </w:rPr>
        <w:t xml:space="preserve">If a wire is broken and digging in nearer the front of your </w:t>
      </w:r>
      <w:r w:rsidR="00093D32">
        <w:rPr>
          <w:b/>
        </w:rPr>
        <w:t>mouth you may be able to trim it</w:t>
      </w:r>
      <w:r w:rsidRPr="00757733">
        <w:rPr>
          <w:b/>
        </w:rPr>
        <w:t xml:space="preserve"> using clean nail clippers or small scissors and/or use the wax as above.</w:t>
      </w:r>
    </w:p>
    <w:p w:rsidR="00B239A8" w:rsidRDefault="00B239A8" w:rsidP="00B239A8">
      <w:pPr>
        <w:ind w:left="720"/>
        <w:rPr>
          <w:b/>
        </w:rPr>
      </w:pPr>
    </w:p>
    <w:p w:rsidR="00B239A8" w:rsidRDefault="00B239A8" w:rsidP="00B239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Loose/lost brackets:</w:t>
      </w:r>
    </w:p>
    <w:p w:rsidR="007B3AEF" w:rsidRDefault="007B3AEF" w:rsidP="007B3AEF">
      <w:pPr>
        <w:pStyle w:val="ListParagraph"/>
        <w:rPr>
          <w:b/>
        </w:rPr>
      </w:pPr>
    </w:p>
    <w:p w:rsidR="00B239A8" w:rsidRDefault="00B239A8" w:rsidP="00B239A8">
      <w:pPr>
        <w:pStyle w:val="ListParagraph"/>
        <w:numPr>
          <w:ilvl w:val="0"/>
          <w:numId w:val="3"/>
        </w:numPr>
      </w:pPr>
      <w:proofErr w:type="gramStart"/>
      <w:r>
        <w:t>This is not always an urgent problem but please call</w:t>
      </w:r>
      <w:proofErr w:type="gramEnd"/>
      <w:r>
        <w:t xml:space="preserve"> to book an appointment so that we can assess the problem and re-bond the bracket if necessary.</w:t>
      </w:r>
    </w:p>
    <w:p w:rsidR="00B239A8" w:rsidRDefault="00B239A8" w:rsidP="00B239A8">
      <w:pPr>
        <w:pStyle w:val="ListParagraph"/>
        <w:ind w:left="1080"/>
      </w:pPr>
    </w:p>
    <w:p w:rsidR="00B239A8" w:rsidRDefault="00B239A8" w:rsidP="00B239A8">
      <w:pPr>
        <w:pStyle w:val="ListParagraph"/>
        <w:numPr>
          <w:ilvl w:val="0"/>
          <w:numId w:val="1"/>
        </w:numPr>
        <w:rPr>
          <w:b/>
        </w:rPr>
      </w:pPr>
      <w:r w:rsidRPr="00B239A8">
        <w:rPr>
          <w:b/>
        </w:rPr>
        <w:t>Lost separators:</w:t>
      </w:r>
    </w:p>
    <w:p w:rsidR="007B3AEF" w:rsidRPr="00B239A8" w:rsidRDefault="007B3AEF" w:rsidP="007B3AEF">
      <w:pPr>
        <w:pStyle w:val="ListParagraph"/>
        <w:rPr>
          <w:b/>
        </w:rPr>
      </w:pPr>
    </w:p>
    <w:p w:rsidR="00B239A8" w:rsidRDefault="00B239A8" w:rsidP="00B239A8">
      <w:pPr>
        <w:pStyle w:val="ListParagraph"/>
        <w:numPr>
          <w:ilvl w:val="0"/>
          <w:numId w:val="3"/>
        </w:numPr>
      </w:pPr>
      <w:r>
        <w:t>This not usually a problem.  Just keep your next appointment.</w:t>
      </w:r>
    </w:p>
    <w:p w:rsidR="00B239A8" w:rsidRDefault="00B239A8" w:rsidP="00B239A8">
      <w:pPr>
        <w:pStyle w:val="ListParagraph"/>
        <w:ind w:left="1080"/>
      </w:pPr>
    </w:p>
    <w:p w:rsidR="00B239A8" w:rsidRDefault="00B239A8" w:rsidP="00B239A8">
      <w:pPr>
        <w:pStyle w:val="ListParagraph"/>
        <w:numPr>
          <w:ilvl w:val="0"/>
          <w:numId w:val="1"/>
        </w:numPr>
        <w:rPr>
          <w:b/>
        </w:rPr>
      </w:pPr>
      <w:r w:rsidRPr="00B239A8">
        <w:rPr>
          <w:b/>
        </w:rPr>
        <w:t>Accidents involving chipped teeth or “toothache”:</w:t>
      </w:r>
    </w:p>
    <w:p w:rsidR="007B3AEF" w:rsidRPr="00B239A8" w:rsidRDefault="007B3AEF" w:rsidP="007B3AEF">
      <w:pPr>
        <w:pStyle w:val="ListParagraph"/>
        <w:rPr>
          <w:b/>
        </w:rPr>
      </w:pPr>
    </w:p>
    <w:p w:rsidR="00B239A8" w:rsidRPr="00B239A8" w:rsidRDefault="00B239A8" w:rsidP="00B239A8">
      <w:pPr>
        <w:pStyle w:val="ListParagraph"/>
        <w:numPr>
          <w:ilvl w:val="0"/>
          <w:numId w:val="3"/>
        </w:numPr>
      </w:pPr>
      <w:r>
        <w:t>These are not orthodontic problems.  You should see your General Dentist as soon as possible for advice and treatment.</w:t>
      </w:r>
    </w:p>
    <w:p w:rsidR="00A24726" w:rsidRDefault="00A24726" w:rsidP="00130B50">
      <w:pPr>
        <w:ind w:left="720"/>
      </w:pPr>
    </w:p>
    <w:p w:rsidR="00130B50" w:rsidRDefault="00130B50" w:rsidP="00130B50">
      <w:pPr>
        <w:ind w:left="720"/>
      </w:pPr>
    </w:p>
    <w:p w:rsidR="00130B50" w:rsidRDefault="00130B50" w:rsidP="00130B50">
      <w:pPr>
        <w:ind w:left="720"/>
      </w:pPr>
    </w:p>
    <w:p w:rsidR="00130B50" w:rsidRPr="007672AB" w:rsidRDefault="00130B50" w:rsidP="00130B50">
      <w:pPr>
        <w:ind w:left="6480"/>
        <w:rPr>
          <w:b/>
        </w:rPr>
      </w:pPr>
      <w:r w:rsidRPr="007672AB">
        <w:rPr>
          <w:b/>
        </w:rPr>
        <w:t xml:space="preserve">Date of last review:  November 2017 </w:t>
      </w:r>
    </w:p>
    <w:sectPr w:rsidR="00130B50" w:rsidRPr="007672AB" w:rsidSect="007B3AE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D4C05"/>
    <w:multiLevelType w:val="hybridMultilevel"/>
    <w:tmpl w:val="6A9A1A56"/>
    <w:lvl w:ilvl="0" w:tplc="D54A1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53250"/>
    <w:multiLevelType w:val="hybridMultilevel"/>
    <w:tmpl w:val="A740B88A"/>
    <w:lvl w:ilvl="0" w:tplc="B44414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8D368D"/>
    <w:multiLevelType w:val="hybridMultilevel"/>
    <w:tmpl w:val="CA78E47C"/>
    <w:lvl w:ilvl="0" w:tplc="CDA84A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23689"/>
    <w:rsid w:val="00093D32"/>
    <w:rsid w:val="00130B50"/>
    <w:rsid w:val="001941B3"/>
    <w:rsid w:val="00380B08"/>
    <w:rsid w:val="00451D17"/>
    <w:rsid w:val="005465E8"/>
    <w:rsid w:val="00757733"/>
    <w:rsid w:val="007672AB"/>
    <w:rsid w:val="007B3AEF"/>
    <w:rsid w:val="00823689"/>
    <w:rsid w:val="00846314"/>
    <w:rsid w:val="00A24726"/>
    <w:rsid w:val="00A3788C"/>
    <w:rsid w:val="00A92509"/>
    <w:rsid w:val="00B239A8"/>
    <w:rsid w:val="00BB22CB"/>
    <w:rsid w:val="00BB2F99"/>
    <w:rsid w:val="00D11546"/>
    <w:rsid w:val="00E13AB9"/>
    <w:rsid w:val="00E31384"/>
    <w:rsid w:val="00F9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Orthotrac</dc:creator>
  <cp:lastModifiedBy>Orthotrac</cp:lastModifiedBy>
  <cp:revision>2</cp:revision>
  <cp:lastPrinted>2018-01-30T15:14:00Z</cp:lastPrinted>
  <dcterms:created xsi:type="dcterms:W3CDTF">2018-01-30T15:14:00Z</dcterms:created>
  <dcterms:modified xsi:type="dcterms:W3CDTF">2018-01-30T15:14:00Z</dcterms:modified>
</cp:coreProperties>
</file>